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F1E" w14:textId="2040316C" w:rsidR="0044796B" w:rsidRPr="0085355D" w:rsidRDefault="0085355D" w:rsidP="0085355D">
      <w:pPr>
        <w:pStyle w:val="Heading1"/>
        <w:rPr>
          <w:sz w:val="32"/>
          <w:szCs w:val="32"/>
        </w:rPr>
        <w:sectPr w:rsidR="0044796B" w:rsidRPr="0085355D" w:rsidSect="008535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796" w:right="797" w:bottom="586" w:left="1014" w:header="708" w:footer="708" w:gutter="0"/>
          <w:cols w:space="708"/>
          <w:docGrid w:linePitch="360"/>
        </w:sectPr>
      </w:pPr>
      <w:r w:rsidRPr="0085355D">
        <w:rPr>
          <w:sz w:val="32"/>
          <w:szCs w:val="32"/>
        </w:rPr>
        <w:t>How can the Western Treatment Plant help Melbourne to thrive and adapt to an uncertain future?</w:t>
      </w:r>
      <w:r w:rsidR="00044506" w:rsidRPr="0085355D">
        <w:rPr>
          <w:sz w:val="32"/>
          <w:szCs w:val="32"/>
        </w:rPr>
        <w:br/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693"/>
        <w:gridCol w:w="2693"/>
        <w:gridCol w:w="2410"/>
        <w:gridCol w:w="2552"/>
        <w:gridCol w:w="2693"/>
      </w:tblGrid>
      <w:tr w:rsidR="00704AD9" w14:paraId="318A0C09" w14:textId="77777777" w:rsidTr="00704AD9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BC84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Criteria for Assessment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E16D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Excelling</w:t>
            </w:r>
          </w:p>
          <w:p w14:paraId="42AA0BC2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E061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Proficient</w:t>
            </w:r>
          </w:p>
          <w:p w14:paraId="4759A6FB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B86F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Consolidating</w:t>
            </w:r>
          </w:p>
          <w:p w14:paraId="071B5E95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2EF4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Developing</w:t>
            </w:r>
          </w:p>
          <w:p w14:paraId="14FE22A8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3C9A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Beginning</w:t>
            </w:r>
          </w:p>
          <w:p w14:paraId="1015DB48" w14:textId="77777777" w:rsidR="006E32CE" w:rsidRPr="00F33BD6" w:rsidRDefault="006E32CE" w:rsidP="005901C9">
            <w:pPr>
              <w:jc w:val="center"/>
              <w:rPr>
                <w:rStyle w:val="SubtleEmphasis"/>
                <w:sz w:val="20"/>
                <w:szCs w:val="20"/>
              </w:rPr>
            </w:pPr>
            <w:r w:rsidRPr="00F33BD6">
              <w:rPr>
                <w:rStyle w:val="SubtleEmphasis"/>
                <w:sz w:val="20"/>
                <w:szCs w:val="20"/>
              </w:rPr>
              <w:t>0-1</w:t>
            </w:r>
          </w:p>
        </w:tc>
      </w:tr>
      <w:tr w:rsidR="00704AD9" w14:paraId="543CAC32" w14:textId="77777777" w:rsidTr="00704AD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590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Marketing plan</w:t>
            </w:r>
          </w:p>
          <w:p w14:paraId="4B36C2F2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EE18925" w14:textId="77777777" w:rsidR="006E32CE" w:rsidRPr="00B81542" w:rsidRDefault="006E32CE" w:rsidP="006E32C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 xml:space="preserve">Target Audience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1200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Research on a specific target audience is thorough and insightful. The target audience’s concerns and priorities are well understood.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87BC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An appropriate target audience has been selected and researched. The target audience’s concerns and priorities are referred to.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E2FA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An appropriate target audience has been selected.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8D0D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target audience is not clear or may not be relevant to the task.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0BDB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target audience has not been considered. </w:t>
            </w:r>
          </w:p>
        </w:tc>
      </w:tr>
      <w:tr w:rsidR="00704AD9" w14:paraId="46BCCB85" w14:textId="77777777" w:rsidTr="00704AD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D9A0" w14:textId="77777777" w:rsidR="006E32CE" w:rsidRPr="00B81542" w:rsidRDefault="006E32CE" w:rsidP="005901C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Marketing plan</w:t>
            </w:r>
          </w:p>
          <w:p w14:paraId="39F79256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69B5C475" w14:textId="77777777" w:rsidR="006E32CE" w:rsidRPr="00B81542" w:rsidRDefault="006E32CE" w:rsidP="006E32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Strategy</w:t>
            </w:r>
          </w:p>
          <w:p w14:paraId="7D3EA6D3" w14:textId="77777777" w:rsidR="006E32CE" w:rsidRPr="00B81542" w:rsidRDefault="006E32CE" w:rsidP="006E32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Tagline</w:t>
            </w:r>
          </w:p>
          <w:p w14:paraId="6792E330" w14:textId="77777777" w:rsidR="006E32CE" w:rsidRPr="00B81542" w:rsidRDefault="006E32CE" w:rsidP="006E32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Campaign product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9011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execution of the campaign is highly effective and persuasive. All parts of the task have been addressed.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97AC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campaign is persuasive and the product is attractive.  All parts of the task have been addressed.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D80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strategy is appropriate and all or most parts of the task have been addressed.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E44D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Some aspects of the task have not been completed or understood. The plan and product are relevant but could be improved with further drafting or editing.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078F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>Some aspects of the task have been completed and understood. The campaign may lack clarity or relevance. The campaign could be improved with further drafting and editing.</w:t>
            </w:r>
          </w:p>
        </w:tc>
      </w:tr>
      <w:tr w:rsidR="00704AD9" w14:paraId="3A894870" w14:textId="77777777" w:rsidTr="00704AD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8D99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B81542">
              <w:rPr>
                <w:b/>
                <w:sz w:val="20"/>
                <w:szCs w:val="20"/>
              </w:rPr>
              <w:t>Presentation and group work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1015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presentation makes excellent use of technology and  is memorable, original, persuasive and engaging. The group collaborates in a constructive, equitable and organised manner and solved problems effectively.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C5E1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presentation makes good use of technology and is effective and engaging. The group collaborates in an organised and constructive manner and seeks assistance when needed.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10D3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Technology is used successfully as a creative tool or to collaborate. The presentation is informative and engaging. At times. the group made good use of the support available.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1817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group is able to present their ideas for the social campaign. They would benefit from more detailed planning and seeking assistance when needed.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EEFD" w14:textId="77777777" w:rsidR="006E32CE" w:rsidRPr="00B81542" w:rsidRDefault="006E32CE" w:rsidP="0059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81542">
              <w:rPr>
                <w:sz w:val="20"/>
                <w:szCs w:val="20"/>
              </w:rPr>
              <w:t xml:space="preserve">The group were not able to coherently present their ideas for a social media campaign. The  group struggled to work collaboratively and should have sought assistance to resolve problems. </w:t>
            </w:r>
          </w:p>
        </w:tc>
      </w:tr>
    </w:tbl>
    <w:p w14:paraId="777B6934" w14:textId="111BCD5F" w:rsidR="00CE70EC" w:rsidRPr="00220FC9" w:rsidRDefault="00CE70EC" w:rsidP="00220FC9">
      <w:bookmarkStart w:id="0" w:name="_GoBack"/>
      <w:bookmarkEnd w:id="0"/>
    </w:p>
    <w:sectPr w:rsidR="00CE70EC" w:rsidRPr="00220FC9" w:rsidSect="00F80282">
      <w:type w:val="continuous"/>
      <w:pgSz w:w="16838" w:h="11906" w:orient="landscape"/>
      <w:pgMar w:top="794" w:right="799" w:bottom="584" w:left="10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60C3" w14:textId="77777777" w:rsidR="00273BB9" w:rsidRDefault="00273BB9" w:rsidP="00CA3EA3">
      <w:pPr>
        <w:spacing w:line="240" w:lineRule="auto"/>
      </w:pPr>
      <w:r>
        <w:separator/>
      </w:r>
    </w:p>
  </w:endnote>
  <w:endnote w:type="continuationSeparator" w:id="0">
    <w:p w14:paraId="6967BD3C" w14:textId="77777777" w:rsidR="00273BB9" w:rsidRDefault="00273BB9" w:rsidP="00CA3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694A" w14:textId="77777777" w:rsidR="00301F6F" w:rsidRDefault="0030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24B4" w14:textId="2F1FC1A8" w:rsidR="00CA3EA3" w:rsidRDefault="00CA3EA3">
    <w:pPr>
      <w:pStyle w:val="Footer"/>
    </w:pPr>
    <w:r>
      <w:rPr>
        <w:noProof/>
        <w:lang w:val="en-AU" w:eastAsia="en-AU"/>
      </w:rPr>
      <w:drawing>
        <wp:inline distT="0" distB="0" distL="0" distR="0" wp14:anchorId="705508E5" wp14:editId="118E48E1">
          <wp:extent cx="9537700" cy="1041353"/>
          <wp:effectExtent l="0" t="0" r="0" b="698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77" b="6188"/>
                  <a:stretch/>
                </pic:blipFill>
                <pic:spPr bwMode="auto">
                  <a:xfrm>
                    <a:off x="0" y="0"/>
                    <a:ext cx="9542145" cy="1041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53E6" w14:textId="77777777" w:rsidR="00301F6F" w:rsidRDefault="0030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FFCB" w14:textId="77777777" w:rsidR="00273BB9" w:rsidRDefault="00273BB9" w:rsidP="00CA3EA3">
      <w:pPr>
        <w:spacing w:line="240" w:lineRule="auto"/>
      </w:pPr>
      <w:r>
        <w:separator/>
      </w:r>
    </w:p>
  </w:footnote>
  <w:footnote w:type="continuationSeparator" w:id="0">
    <w:p w14:paraId="4E96BA9D" w14:textId="77777777" w:rsidR="00273BB9" w:rsidRDefault="00273BB9" w:rsidP="00CA3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4085" w14:textId="77777777" w:rsidR="00301F6F" w:rsidRDefault="00301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B749" w14:textId="79DC63AC" w:rsidR="00CE70EC" w:rsidRDefault="005445B0">
    <w:pPr>
      <w:pStyle w:val="Header"/>
    </w:pPr>
    <w:r>
      <w:rPr>
        <w:rStyle w:val="TitleChar"/>
      </w:rPr>
      <w:t xml:space="preserve">Rubric: </w:t>
    </w:r>
    <w:r w:rsidR="00CF1BA3">
      <w:rPr>
        <w:rStyle w:val="TitleChar"/>
      </w:rPr>
      <w:t>Social media campaign</w:t>
    </w:r>
    <w:r w:rsidR="0085355D">
      <w:rPr>
        <w:rStyle w:val="TitleChar"/>
      </w:rPr>
      <w:t xml:space="preserve">         </w:t>
    </w:r>
    <w:r>
      <w:rPr>
        <w:rStyle w:val="TitleChar"/>
      </w:rPr>
      <w:t xml:space="preserve"> </w:t>
    </w:r>
    <w:r w:rsidR="0085355D">
      <w:rPr>
        <w:rStyle w:val="TitleChar"/>
      </w:rPr>
      <w:t xml:space="preserve">          </w:t>
    </w:r>
    <w:r w:rsidR="0085355D">
      <w:rPr>
        <w:noProof/>
        <w:lang w:val="en-AU" w:eastAsia="en-AU"/>
      </w:rPr>
      <w:t xml:space="preserve"> </w:t>
    </w:r>
    <w:r w:rsidR="00CE70EC">
      <w:rPr>
        <w:noProof/>
        <w:lang w:val="en-AU" w:eastAsia="en-AU"/>
      </w:rPr>
      <w:drawing>
        <wp:inline distT="0" distB="0" distL="0" distR="0" wp14:anchorId="579747D6" wp14:editId="61ABB0A9">
          <wp:extent cx="1981471" cy="664631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226" cy="68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151F" w14:textId="77777777" w:rsidR="00301F6F" w:rsidRDefault="00301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286"/>
    <w:multiLevelType w:val="multilevel"/>
    <w:tmpl w:val="E5BAA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47506"/>
    <w:multiLevelType w:val="hybridMultilevel"/>
    <w:tmpl w:val="4F74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351E4"/>
    <w:multiLevelType w:val="multilevel"/>
    <w:tmpl w:val="B1DCD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E263E7"/>
    <w:multiLevelType w:val="hybridMultilevel"/>
    <w:tmpl w:val="BF1C1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6B"/>
    <w:rsid w:val="00043400"/>
    <w:rsid w:val="00044506"/>
    <w:rsid w:val="00104148"/>
    <w:rsid w:val="001428D3"/>
    <w:rsid w:val="001752AB"/>
    <w:rsid w:val="001E41EE"/>
    <w:rsid w:val="001E51B9"/>
    <w:rsid w:val="00220FC9"/>
    <w:rsid w:val="00233D59"/>
    <w:rsid w:val="00263B93"/>
    <w:rsid w:val="00273BB9"/>
    <w:rsid w:val="002A33E9"/>
    <w:rsid w:val="00301F6F"/>
    <w:rsid w:val="003D7421"/>
    <w:rsid w:val="0044796B"/>
    <w:rsid w:val="005016F1"/>
    <w:rsid w:val="005445B0"/>
    <w:rsid w:val="00616E93"/>
    <w:rsid w:val="006E32CE"/>
    <w:rsid w:val="00704AD9"/>
    <w:rsid w:val="00812944"/>
    <w:rsid w:val="0085355D"/>
    <w:rsid w:val="00882F7C"/>
    <w:rsid w:val="009277EF"/>
    <w:rsid w:val="00B4773D"/>
    <w:rsid w:val="00CA3EA3"/>
    <w:rsid w:val="00CE70EC"/>
    <w:rsid w:val="00CF1BA3"/>
    <w:rsid w:val="00F043F2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14B2"/>
  <w15:chartTrackingRefBased/>
  <w15:docId w15:val="{452C7C9F-6AA1-0F40-89A0-C13115EB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04450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043400"/>
    <w:pPr>
      <w:outlineLvl w:val="0"/>
    </w:pPr>
    <w:rPr>
      <w:rFonts w:ascii="Arial" w:hAnsi="Arial" w:cs="Arial"/>
      <w:b/>
      <w:bCs/>
      <w:color w:val="00428A"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044506"/>
    <w:pPr>
      <w:outlineLvl w:val="1"/>
    </w:pPr>
    <w:rPr>
      <w:rFonts w:ascii="Arial" w:hAnsi="Arial" w:cs="Arial"/>
      <w:color w:val="0092D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796B"/>
    <w:rPr>
      <w:rFonts w:ascii="Minion Pro" w:hAnsi="Minion Pro" w:cs="Minion Pro"/>
    </w:rPr>
  </w:style>
  <w:style w:type="table" w:styleId="TableGrid">
    <w:name w:val="Table Grid"/>
    <w:basedOn w:val="TableNormal"/>
    <w:uiPriority w:val="39"/>
    <w:rsid w:val="0044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 Title"/>
    <w:basedOn w:val="BasicParagraph"/>
    <w:next w:val="Normal"/>
    <w:link w:val="TitleChar"/>
    <w:uiPriority w:val="10"/>
    <w:qFormat/>
    <w:rsid w:val="00043400"/>
    <w:rPr>
      <w:rFonts w:ascii="Verdana" w:hAnsi="Verdana" w:cs="Verdana"/>
      <w:b/>
      <w:bCs/>
      <w:color w:val="00428A"/>
      <w:sz w:val="48"/>
      <w:szCs w:val="48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043400"/>
    <w:rPr>
      <w:rFonts w:ascii="Verdana" w:hAnsi="Verdana" w:cs="Verdana"/>
      <w:b/>
      <w:bCs/>
      <w:color w:val="00428A"/>
      <w:sz w:val="48"/>
      <w:szCs w:val="4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43400"/>
    <w:rPr>
      <w:rFonts w:ascii="Arial" w:hAnsi="Arial" w:cs="Arial"/>
      <w:b/>
      <w:bCs/>
      <w:color w:val="00428A"/>
      <w:sz w:val="40"/>
      <w:szCs w:val="40"/>
      <w:lang w:val="en-GB"/>
    </w:rPr>
  </w:style>
  <w:style w:type="character" w:styleId="Strong">
    <w:name w:val="Strong"/>
    <w:aliases w:val="Body Copy Bold"/>
    <w:uiPriority w:val="22"/>
    <w:qFormat/>
    <w:rsid w:val="00044506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4506"/>
    <w:rPr>
      <w:rFonts w:ascii="Arial" w:hAnsi="Arial" w:cs="Arial"/>
      <w:color w:val="0092D6"/>
      <w:sz w:val="40"/>
      <w:szCs w:val="40"/>
      <w:lang w:val="en-GB"/>
    </w:rPr>
  </w:style>
  <w:style w:type="character" w:styleId="SubtleEmphasis">
    <w:name w:val="Subtle Emphasis"/>
    <w:aliases w:val="Table Headline"/>
    <w:uiPriority w:val="19"/>
    <w:qFormat/>
    <w:rsid w:val="002A33E9"/>
    <w:rPr>
      <w:rFonts w:ascii="Arial" w:hAnsi="Arial" w:cs="Arial"/>
      <w:b/>
      <w:bCs/>
      <w:color w:val="00428A"/>
    </w:rPr>
  </w:style>
  <w:style w:type="paragraph" w:styleId="IntenseQuote">
    <w:name w:val="Intense Quote"/>
    <w:aliases w:val="Table Body Copy"/>
    <w:basedOn w:val="BasicParagraph"/>
    <w:next w:val="Normal"/>
    <w:link w:val="IntenseQuoteChar"/>
    <w:uiPriority w:val="30"/>
    <w:qFormat/>
    <w:rsid w:val="002A33E9"/>
    <w:rPr>
      <w:rFonts w:ascii="Arial" w:hAnsi="Arial" w:cs="Arial"/>
      <w:color w:val="0092D6"/>
    </w:rPr>
  </w:style>
  <w:style w:type="character" w:customStyle="1" w:styleId="IntenseQuoteChar">
    <w:name w:val="Intense Quote Char"/>
    <w:aliases w:val="Table Body Copy Char"/>
    <w:basedOn w:val="DefaultParagraphFont"/>
    <w:link w:val="IntenseQuote"/>
    <w:uiPriority w:val="30"/>
    <w:rsid w:val="002A33E9"/>
    <w:rPr>
      <w:rFonts w:ascii="Arial" w:hAnsi="Arial" w:cs="Arial"/>
      <w:color w:val="0092D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3E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A3"/>
    <w:rPr>
      <w:rFonts w:ascii="Arial" w:hAnsi="Arial" w:cs="Arial"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3E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A3"/>
    <w:rPr>
      <w:rFonts w:ascii="Arial" w:hAnsi="Arial" w:cs="Arial"/>
      <w:color w:val="000000"/>
      <w:lang w:val="en-GB"/>
    </w:rPr>
  </w:style>
  <w:style w:type="paragraph" w:styleId="NoSpacing">
    <w:name w:val="No Spacing"/>
    <w:uiPriority w:val="1"/>
    <w:qFormat/>
    <w:rsid w:val="00CA3EA3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Serrano</dc:creator>
  <cp:keywords/>
  <dc:description/>
  <cp:lastModifiedBy>Marita Tripp</cp:lastModifiedBy>
  <cp:revision>6</cp:revision>
  <dcterms:created xsi:type="dcterms:W3CDTF">2022-03-22T23:24:00Z</dcterms:created>
  <dcterms:modified xsi:type="dcterms:W3CDTF">2022-07-29T01:28:00Z</dcterms:modified>
</cp:coreProperties>
</file>